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5D8EB" w14:textId="4A9B9565" w:rsidR="00CA2FED" w:rsidRDefault="00EE6B4C" w:rsidP="00CA2FED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</w:t>
      </w:r>
      <w:r w:rsidR="00F565FF">
        <w:rPr>
          <w:rFonts w:ascii="Arial" w:eastAsia="Calibri" w:hAnsi="Arial" w:cs="Arial"/>
          <w:b/>
          <w:sz w:val="24"/>
          <w:szCs w:val="24"/>
          <w:lang w:eastAsia="en-US"/>
        </w:rPr>
        <w:t>60</w:t>
      </w:r>
      <w:r w:rsidR="00CA2FED">
        <w:rPr>
          <w:rFonts w:ascii="Arial" w:eastAsia="Calibri" w:hAnsi="Arial" w:cs="Arial"/>
          <w:b/>
          <w:sz w:val="24"/>
          <w:szCs w:val="24"/>
          <w:lang w:eastAsia="en-US"/>
        </w:rPr>
        <w:t>/2023</w:t>
      </w:r>
    </w:p>
    <w:p w14:paraId="5B8FA5FB" w14:textId="77777777" w:rsidR="00CA2FED" w:rsidRDefault="00CA2FED" w:rsidP="00CA2FED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30DF7CB4" w14:textId="77777777" w:rsidR="00CA2FED" w:rsidRDefault="00CA2FED" w:rsidP="00CA2FE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A vereadora da Câmara Municipal de Cupira, Estado de Pernambuco, ELISSANDRA LINS, no uso de suas atribuições legais vigentes, submete a apreciação do Plenário da Câmara de Vereadores, o presente REQUERIMENTO:</w:t>
      </w:r>
    </w:p>
    <w:p w14:paraId="08BFDC29" w14:textId="4155AA13" w:rsidR="00CA2FED" w:rsidRDefault="00CA2FED" w:rsidP="00CA2FE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</w:t>
      </w:r>
      <w:r w:rsidR="00472F03">
        <w:rPr>
          <w:rFonts w:ascii="Arial" w:eastAsia="Calibri" w:hAnsi="Arial" w:cs="Arial"/>
          <w:sz w:val="24"/>
          <w:szCs w:val="24"/>
          <w:lang w:eastAsia="en-US"/>
        </w:rPr>
        <w:t>José Maria Leite de Macedo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junto </w:t>
      </w:r>
      <w:r w:rsidR="001219E3">
        <w:rPr>
          <w:rFonts w:ascii="Arial" w:eastAsia="Calibri" w:hAnsi="Arial" w:cs="Arial"/>
          <w:sz w:val="24"/>
          <w:szCs w:val="24"/>
          <w:lang w:eastAsia="en-US"/>
        </w:rPr>
        <w:t>à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secretaria de </w:t>
      </w:r>
      <w:r w:rsidR="00F565FF">
        <w:rPr>
          <w:rFonts w:ascii="Arial" w:eastAsia="Calibri" w:hAnsi="Arial" w:cs="Arial"/>
          <w:sz w:val="24"/>
          <w:szCs w:val="24"/>
          <w:lang w:eastAsia="en-US"/>
        </w:rPr>
        <w:t>Infraestrutura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que seja </w:t>
      </w:r>
      <w:r w:rsidR="00F74E8A">
        <w:rPr>
          <w:rFonts w:ascii="Arial" w:eastAsia="Calibri" w:hAnsi="Arial" w:cs="Arial"/>
          <w:sz w:val="24"/>
          <w:szCs w:val="24"/>
          <w:lang w:eastAsia="en-US"/>
        </w:rPr>
        <w:t>feit</w:t>
      </w:r>
      <w:r w:rsidR="00F565FF">
        <w:rPr>
          <w:rFonts w:ascii="Arial" w:eastAsia="Calibri" w:hAnsi="Arial" w:cs="Arial"/>
          <w:sz w:val="24"/>
          <w:szCs w:val="24"/>
          <w:lang w:eastAsia="en-US"/>
        </w:rPr>
        <w:t xml:space="preserve">a a troca da iluminação da entrada do Sítio </w:t>
      </w:r>
      <w:proofErr w:type="spellStart"/>
      <w:r w:rsidR="00F565FF">
        <w:rPr>
          <w:rFonts w:ascii="Arial" w:eastAsia="Calibri" w:hAnsi="Arial" w:cs="Arial"/>
          <w:sz w:val="24"/>
          <w:szCs w:val="24"/>
          <w:lang w:eastAsia="en-US"/>
        </w:rPr>
        <w:t>Imbiruçú</w:t>
      </w:r>
      <w:proofErr w:type="spellEnd"/>
      <w:r w:rsidR="00F565FF">
        <w:rPr>
          <w:rFonts w:ascii="Arial" w:eastAsia="Calibri" w:hAnsi="Arial" w:cs="Arial"/>
          <w:sz w:val="24"/>
          <w:szCs w:val="24"/>
          <w:lang w:eastAsia="en-US"/>
        </w:rPr>
        <w:t xml:space="preserve"> 1</w:t>
      </w:r>
      <w:r w:rsidR="00A44EED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14:paraId="436DD168" w14:textId="77777777" w:rsidR="00CA2FED" w:rsidRPr="00DB6CC1" w:rsidRDefault="00CA2FED" w:rsidP="00CA2FED">
      <w:pPr>
        <w:spacing w:after="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</w:t>
      </w:r>
    </w:p>
    <w:p w14:paraId="67076BAE" w14:textId="77777777" w:rsidR="00CA2FED" w:rsidRDefault="00CA2FED" w:rsidP="00CA2FED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22BAD771" w14:textId="77777777" w:rsidR="00CA2FED" w:rsidRPr="002E4A61" w:rsidRDefault="00CA2FED" w:rsidP="00CA2FED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4952B95" w14:textId="1C69D5C4" w:rsidR="002343BE" w:rsidRPr="00F565FF" w:rsidRDefault="00CA2FED" w:rsidP="00CA2F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565FF">
        <w:rPr>
          <w:rFonts w:ascii="Arial" w:hAnsi="Arial" w:cs="Arial"/>
          <w:sz w:val="24"/>
          <w:szCs w:val="24"/>
        </w:rPr>
        <w:t xml:space="preserve">           </w:t>
      </w:r>
      <w:r w:rsidR="00F565FF" w:rsidRPr="00F565FF">
        <w:rPr>
          <w:rFonts w:ascii="Arial" w:hAnsi="Arial" w:cs="Arial"/>
          <w:sz w:val="24"/>
          <w:szCs w:val="24"/>
          <w:shd w:val="clear" w:color="auto" w:fill="FFFFFF"/>
        </w:rPr>
        <w:t>A </w:t>
      </w:r>
      <w:r w:rsidR="00F565FF" w:rsidRPr="00F565FF">
        <w:rPr>
          <w:rFonts w:ascii="Arial" w:hAnsi="Arial" w:cs="Arial"/>
          <w:sz w:val="24"/>
          <w:szCs w:val="24"/>
        </w:rPr>
        <w:t>iluminação pública</w:t>
      </w:r>
      <w:r w:rsidR="00F565FF" w:rsidRPr="00F565FF">
        <w:rPr>
          <w:rFonts w:ascii="Arial" w:hAnsi="Arial" w:cs="Arial"/>
          <w:sz w:val="24"/>
          <w:szCs w:val="24"/>
          <w:shd w:val="clear" w:color="auto" w:fill="FFFFFF"/>
        </w:rPr>
        <w:t> também desempenha um papel </w:t>
      </w:r>
      <w:r w:rsidR="00F565FF" w:rsidRPr="00F565FF">
        <w:rPr>
          <w:rFonts w:ascii="Arial" w:hAnsi="Arial" w:cs="Arial"/>
          <w:sz w:val="24"/>
          <w:szCs w:val="24"/>
        </w:rPr>
        <w:t>importante</w:t>
      </w:r>
      <w:r w:rsidR="00F565FF" w:rsidRPr="00F565FF">
        <w:rPr>
          <w:rFonts w:ascii="Arial" w:hAnsi="Arial" w:cs="Arial"/>
          <w:sz w:val="24"/>
          <w:szCs w:val="24"/>
          <w:shd w:val="clear" w:color="auto" w:fill="FFFFFF"/>
        </w:rPr>
        <w:t> na promoção da vida noturna em áreas urbanas</w:t>
      </w:r>
      <w:r w:rsidR="00F565FF">
        <w:rPr>
          <w:rFonts w:ascii="Arial" w:hAnsi="Arial" w:cs="Arial"/>
          <w:sz w:val="24"/>
          <w:szCs w:val="24"/>
          <w:shd w:val="clear" w:color="auto" w:fill="FFFFFF"/>
        </w:rPr>
        <w:t xml:space="preserve"> e rurais</w:t>
      </w:r>
      <w:r w:rsidR="00F565FF" w:rsidRPr="00F565FF">
        <w:rPr>
          <w:rFonts w:ascii="Arial" w:hAnsi="Arial" w:cs="Arial"/>
          <w:sz w:val="24"/>
          <w:szCs w:val="24"/>
          <w:shd w:val="clear" w:color="auto" w:fill="FFFFFF"/>
        </w:rPr>
        <w:t>, tornando-as mais atraentes e seguras para os moradores e visitantes. Além disso, esse tipo de </w:t>
      </w:r>
      <w:r w:rsidR="00F565FF" w:rsidRPr="00F565FF">
        <w:rPr>
          <w:rFonts w:ascii="Arial" w:hAnsi="Arial" w:cs="Arial"/>
          <w:sz w:val="24"/>
          <w:szCs w:val="24"/>
        </w:rPr>
        <w:t>iluminação</w:t>
      </w:r>
      <w:r w:rsidR="00F565FF" w:rsidRPr="00F565FF">
        <w:rPr>
          <w:rFonts w:ascii="Arial" w:hAnsi="Arial" w:cs="Arial"/>
          <w:sz w:val="24"/>
          <w:szCs w:val="24"/>
          <w:shd w:val="clear" w:color="auto" w:fill="FFFFFF"/>
        </w:rPr>
        <w:t> pode contribuir para a redução da criminalidade e acidentes de trânsito.</w:t>
      </w:r>
    </w:p>
    <w:p w14:paraId="7BA63B75" w14:textId="77777777" w:rsidR="00CA2FED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 w:rsidRPr="00DB6CC1">
        <w:rPr>
          <w:rFonts w:ascii="Arial" w:eastAsia="Arial Unicode MS" w:hAnsi="Arial" w:cs="Arial"/>
          <w:sz w:val="24"/>
          <w:szCs w:val="24"/>
          <w:lang w:eastAsia="en-US"/>
        </w:rPr>
        <w:t xml:space="preserve">Diante disso, com </w:t>
      </w:r>
      <w:proofErr w:type="gramStart"/>
      <w:r w:rsidRPr="00DB6CC1">
        <w:rPr>
          <w:rFonts w:ascii="Arial" w:eastAsia="Arial Unicode MS" w:hAnsi="Arial" w:cs="Arial"/>
          <w:sz w:val="24"/>
          <w:szCs w:val="24"/>
          <w:lang w:eastAsia="en-US"/>
        </w:rPr>
        <w:t>nossas cordiais</w:t>
      </w:r>
      <w:proofErr w:type="gramEnd"/>
      <w:r w:rsidRPr="00DB6CC1">
        <w:rPr>
          <w:rFonts w:ascii="Arial" w:eastAsia="Arial Unicode MS" w:hAnsi="Arial" w:cs="Arial"/>
          <w:sz w:val="24"/>
          <w:szCs w:val="24"/>
          <w:lang w:eastAsia="en-US"/>
        </w:rPr>
        <w:t xml:space="preserve"> saudações, servimo-nos, através deste ofício, para REQUERER ao Senhor Prefeito desta cidade</w:t>
      </w:r>
      <w:r>
        <w:rPr>
          <w:rFonts w:ascii="Arial" w:eastAsia="Arial Unicode MS" w:hAnsi="Arial" w:cs="Arial"/>
          <w:sz w:val="24"/>
          <w:szCs w:val="24"/>
          <w:lang w:eastAsia="en-US"/>
        </w:rPr>
        <w:t xml:space="preserve"> que atenda minha solicitação.</w:t>
      </w:r>
    </w:p>
    <w:p w14:paraId="3343FEC0" w14:textId="77777777" w:rsidR="00CA2FED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5290E058" w14:textId="77777777" w:rsidR="00CA2FED" w:rsidRPr="00DB6CC1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1AFB6C95" w14:textId="77777777" w:rsidR="00CA2FED" w:rsidRDefault="00CA2FED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105E5BDF" w14:textId="77777777" w:rsidR="001219E3" w:rsidRDefault="001219E3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3A815716" w14:textId="6689A7B8" w:rsidR="00CA2FED" w:rsidRDefault="00CA2FED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Sala de reuniões, </w:t>
      </w:r>
      <w:r w:rsidR="00EE6B4C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Cupira </w:t>
      </w:r>
      <w:r w:rsidR="00F565FF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04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</w:t>
      </w:r>
      <w:r w:rsidR="00F565FF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dezembro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2023.</w:t>
      </w:r>
    </w:p>
    <w:p w14:paraId="4D92948D" w14:textId="2EAD65AA" w:rsidR="001219E3" w:rsidRDefault="001219E3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0DAFD77F" w14:textId="2DEADE7B" w:rsidR="00D62108" w:rsidRDefault="00D62108" w:rsidP="00F565FF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36E6A799" w14:textId="77777777" w:rsidR="00F565FF" w:rsidRDefault="00F565FF" w:rsidP="00F565FF">
      <w:pPr>
        <w:spacing w:after="0" w:line="240" w:lineRule="auto"/>
        <w:rPr>
          <w:rFonts w:ascii="Arial Unicode MS" w:eastAsia="Arial Unicode MS" w:hAnsi="Arial Unicode MS" w:cs="Arial Unicode MS"/>
          <w:bCs/>
          <w:sz w:val="24"/>
          <w:szCs w:val="24"/>
          <w:lang w:eastAsia="en-US"/>
        </w:rPr>
      </w:pPr>
    </w:p>
    <w:p w14:paraId="2665E921" w14:textId="77777777" w:rsidR="00D62108" w:rsidRPr="00D62108" w:rsidRDefault="00D62108" w:rsidP="00D62108">
      <w:pPr>
        <w:spacing w:after="0" w:line="240" w:lineRule="auto"/>
        <w:jc w:val="center"/>
        <w:rPr>
          <w:rFonts w:ascii="Arial Unicode MS" w:eastAsia="Arial Unicode MS" w:hAnsi="Arial Unicode MS" w:cs="Arial Unicode MS"/>
          <w:bCs/>
          <w:sz w:val="24"/>
          <w:szCs w:val="24"/>
          <w:lang w:eastAsia="en-US"/>
        </w:rPr>
      </w:pPr>
    </w:p>
    <w:p w14:paraId="2B649C26" w14:textId="6EBC30C0" w:rsidR="00CA2FED" w:rsidRDefault="00CA2FED" w:rsidP="00D62108">
      <w:pPr>
        <w:spacing w:after="0" w:line="240" w:lineRule="auto"/>
        <w:ind w:firstLine="708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ELISSANDRA LINS FERREIRA BARROS</w:t>
      </w:r>
    </w:p>
    <w:p w14:paraId="00BAB029" w14:textId="44A718BB" w:rsidR="00C82DC9" w:rsidRPr="00D62108" w:rsidRDefault="00CA2FED" w:rsidP="00D62108">
      <w:pPr>
        <w:spacing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>Vereador</w:t>
      </w:r>
      <w:r w:rsidR="00D62108">
        <w:rPr>
          <w:rFonts w:ascii="Arial Unicode MS" w:eastAsia="Arial Unicode MS" w:hAnsi="Arial Unicode MS" w:cs="Arial Unicode MS"/>
          <w:sz w:val="24"/>
          <w:szCs w:val="24"/>
          <w:lang w:eastAsia="en-US"/>
        </w:rPr>
        <w:t>a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–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autor</w:t>
      </w:r>
      <w:r w:rsidR="00D62108">
        <w:rPr>
          <w:rFonts w:ascii="Arial Unicode MS" w:eastAsia="Arial Unicode MS" w:hAnsi="Arial Unicode MS" w:cs="Arial Unicode MS"/>
          <w:sz w:val="24"/>
          <w:szCs w:val="24"/>
          <w:lang w:eastAsia="en-US"/>
        </w:rPr>
        <w:t>a</w:t>
      </w:r>
    </w:p>
    <w:sectPr w:rsidR="00C82DC9" w:rsidRPr="00D62108" w:rsidSect="00460DC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6A878" w14:textId="77777777" w:rsidR="00904F2E" w:rsidRDefault="00F565FF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TEL (81) 3738-1627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6BBADC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Wp0AEAAIgDAAAOAAAAZHJzL2Uyb0RvYy54bWysU9tu2zAMfR+wfxD0vviypGmNOEXRosOA&#10;7gJ0+wBFli+YLWqkEif7+lFybtjehr0IIikfHh4er+73Qy92BqkDW8pslkphrIaqs00pv397fncr&#10;BXllK9WDNaU8GJL367dvVqMrTA4t9JVBwSCWitGVsvXeFUlCujWDohk4Y7lYAw7Kc4hNUqEaGX3o&#10;kzxNb5IRsHII2hBx9mkqynXEr2uj/Ze6JuNFX0rm5uOJ8dyEM1mvVNGgcm2njzTUP7AYVGe56Rnq&#10;SXklttj9BTV0GoGg9jMNQwJ13WkTZ+BpsvSPaV5b5UychcUhd5aJ/h+s/rx7dV8xUCf3AvoHCQuP&#10;rbKNeSDH8vFS5SWFCGNrVMUMsqBdMjoqzhghIEYTm/ETVLxttfUQZdnXOIQePLDYR/UPZ/XN3gvN&#10;ycX7u+Ui5SVprt3k2TK/XcQeqjh97pD8BwODCJdSIvOL8Gr3Qj7QUcXpSehm4bnr+xPNwCz4gooN&#10;VAdmiTDZge3LlxbwlxQjW6GU9HOr0EjRf7Q86V02nwfvxGC+WOYc4HVlc11RVjNUKb0U0/XRT37b&#10;OuyaNgo6kXtgdeou8r6wOmrK647jHK0Z/HQdx1eXH2j9GwAA//8DAFBLAwQUAAYACAAAACEAy7lU&#10;HN0AAAAFAQAADwAAAGRycy9kb3ducmV2LnhtbEyPT0vDQBDF74LfYRmhF7GbCto2ZlOkIC0ilKZ/&#10;ztvsmASzs2l2m8Rv79SLXh483vDeb5LFYGvRYesrRwom4wgEUu5MRYWC/e7tYQbCB01G145QwTd6&#10;WKS3N4mOjetpi10WCsEl5GOtoAyhiaX0eYlW+7FrkDj7dK3VgW1bSNPqnsttLR+j6FlaXREvlLrB&#10;ZYn5V3axCvp80x13Hyu5uT+uHZ3X52V2eFdqdDe8voAIOIS/Y7jiMzqkzHRyFzJe1Ar4kfCrnM2e&#10;IrYnBfPpfAIyTeR/+vQHAAD//wMAUEsBAi0AFAAGAAgAAAAhALaDOJL+AAAA4QEAABMAAAAAAAAA&#10;AAAAAAAAAAAAAFtDb250ZW50X1R5cGVzXS54bWxQSwECLQAUAAYACAAAACEAOP0h/9YAAACUAQAA&#10;CwAAAAAAAAAAAAAAAAAvAQAAX3JlbHMvLnJlbHNQSwECLQAUAAYACAAAACEAgoeVqdABAACIAwAA&#10;DgAAAAAAAAAAAAAAAAAuAgAAZHJzL2Uyb0RvYy54bWxQSwECLQAUAAYACAAAACEAy7lUHN0AAAAF&#10;AQAADwAAAAAAAAAAAAAAAAAqBAAAZHJzL2Rvd25yZXYueG1sUEsFBgAAAAAEAAQA8wAAADQFAAAA&#10;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F565FF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-1.55pt;margin-top:9.9pt;width:472pt;height:617.7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F35D60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Wp0AEAAIgDAAAOAAAAZHJzL2Uyb0RvYy54bWysU9tu2zAMfR+wfxD0vviypGmNOEXRosOA&#10;7gJ0+wBFli+YLWqkEif7+lFybtjehr0IIikfHh4er+73Qy92BqkDW8pslkphrIaqs00pv397fncr&#10;BXllK9WDNaU8GJL367dvVqMrTA4t9JVBwSCWitGVsvXeFUlCujWDohk4Y7lYAw7Kc4hNUqEaGX3o&#10;kzxNb5IRsHII2hBx9mkqynXEr2uj/Ze6JuNFX0rm5uOJ8dyEM1mvVNGgcm2njzTUP7AYVGe56Rnq&#10;SXklttj9BTV0GoGg9jMNQwJ13WkTZ+BpsvSPaV5b5UychcUhd5aJ/h+s/rx7dV8xUCf3AvoHCQuP&#10;rbKNeSDH8vFS5SWFCGNrVMUMsqBdMjoqzhghIEYTm/ETVLxttfUQZdnXOIQePLDYR/UPZ/XN3gvN&#10;ycX7u+Ui5SVprt3k2TK/XcQeqjh97pD8BwODCJdSIvOL8Gr3Qj7QUcXpSehm4bnr+xPNwCz4gooN&#10;VAdmiTDZge3LlxbwlxQjW6GU9HOr0EjRf7Q86V02nwfvxGC+WOYc4HVlc11RVjNUKb0U0/XRT37b&#10;OuyaNgo6kXtgdeou8r6wOmrK647jHK0Z/HQdx1eXH2j9GwAA//8DAFBLAwQUAAYACAAAACEAy7lU&#10;HN0AAAAFAQAADwAAAGRycy9kb3ducmV2LnhtbEyPT0vDQBDF74LfYRmhF7GbCto2ZlOkIC0ilKZ/&#10;ztvsmASzs2l2m8Rv79SLXh483vDeb5LFYGvRYesrRwom4wgEUu5MRYWC/e7tYQbCB01G145QwTd6&#10;WKS3N4mOjetpi10WCsEl5GOtoAyhiaX0eYlW+7FrkDj7dK3VgW1bSNPqnsttLR+j6FlaXREvlLrB&#10;ZYn5V3axCvp80x13Hyu5uT+uHZ3X52V2eFdqdDe8voAIOIS/Y7jiMzqkzHRyFzJe1Ar4kfCrnM2e&#10;IrYnBfPpfAIyTeR/+vQHAAD//wMAUEsBAi0AFAAGAAgAAAAhALaDOJL+AAAA4QEAABMAAAAAAAAA&#10;AAAAAAAAAAAAAFtDb250ZW50X1R5cGVzXS54bWxQSwECLQAUAAYACAAAACEAOP0h/9YAAACUAQAA&#10;CwAAAAAAAAAAAAAAAAAvAQAAX3JlbHMvLnJlbHNQSwECLQAUAAYACAAAACEAgoeVqdABAACIAwAA&#10;DgAAAAAAAAAAAAAAAAAuAgAAZHJzL2Uyb0RvYy54bWxQSwECLQAUAAYACAAAACEAy7lUHN0AAAAF&#10;AQAADwAAAAAAAAAAAAAAAAAqBAAAZHJzL2Rvd25yZXYueG1sUEsFBgAAAAAEAAQA8wAAADQFAAAA&#10;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 w15:restartNumberingAfterBreak="0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 w15:restartNumberingAfterBreak="0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285944">
    <w:abstractNumId w:val="6"/>
  </w:num>
  <w:num w:numId="2" w16cid:durableId="412823319">
    <w:abstractNumId w:val="10"/>
  </w:num>
  <w:num w:numId="3" w16cid:durableId="1009260115">
    <w:abstractNumId w:val="4"/>
  </w:num>
  <w:num w:numId="4" w16cid:durableId="1946183852">
    <w:abstractNumId w:val="7"/>
  </w:num>
  <w:num w:numId="5" w16cid:durableId="860045837">
    <w:abstractNumId w:val="17"/>
  </w:num>
  <w:num w:numId="6" w16cid:durableId="477265597">
    <w:abstractNumId w:val="13"/>
  </w:num>
  <w:num w:numId="7" w16cid:durableId="1011296562">
    <w:abstractNumId w:val="12"/>
  </w:num>
  <w:num w:numId="8" w16cid:durableId="4089363">
    <w:abstractNumId w:val="14"/>
  </w:num>
  <w:num w:numId="9" w16cid:durableId="1868526045">
    <w:abstractNumId w:val="2"/>
  </w:num>
  <w:num w:numId="10" w16cid:durableId="197164191">
    <w:abstractNumId w:val="1"/>
  </w:num>
  <w:num w:numId="11" w16cid:durableId="780952250">
    <w:abstractNumId w:val="0"/>
  </w:num>
  <w:num w:numId="12" w16cid:durableId="643123210">
    <w:abstractNumId w:val="9"/>
  </w:num>
  <w:num w:numId="13" w16cid:durableId="1395468557">
    <w:abstractNumId w:val="8"/>
  </w:num>
  <w:num w:numId="14" w16cid:durableId="103768910">
    <w:abstractNumId w:val="19"/>
  </w:num>
  <w:num w:numId="15" w16cid:durableId="81609929">
    <w:abstractNumId w:val="5"/>
  </w:num>
  <w:num w:numId="16" w16cid:durableId="1948387827">
    <w:abstractNumId w:val="16"/>
  </w:num>
  <w:num w:numId="17" w16cid:durableId="1146627180">
    <w:abstractNumId w:val="15"/>
  </w:num>
  <w:num w:numId="18" w16cid:durableId="851333886">
    <w:abstractNumId w:val="18"/>
  </w:num>
  <w:num w:numId="19" w16cid:durableId="1242641155">
    <w:abstractNumId w:val="11"/>
  </w:num>
  <w:num w:numId="20" w16cid:durableId="11608506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19E3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43BE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4A19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2F03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483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0A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4E35"/>
    <w:rsid w:val="00825848"/>
    <w:rsid w:val="0083264E"/>
    <w:rsid w:val="00832EA9"/>
    <w:rsid w:val="00835FB1"/>
    <w:rsid w:val="008367F4"/>
    <w:rsid w:val="00840140"/>
    <w:rsid w:val="00844A4F"/>
    <w:rsid w:val="00850845"/>
    <w:rsid w:val="00857C4E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840"/>
    <w:rsid w:val="00914458"/>
    <w:rsid w:val="009154B0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9F6725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4EED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2FED"/>
    <w:rsid w:val="00CA6752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62108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E6B4C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65FF"/>
    <w:rsid w:val="00F57372"/>
    <w:rsid w:val="00F63BFD"/>
    <w:rsid w:val="00F73DD4"/>
    <w:rsid w:val="00F74E70"/>
    <w:rsid w:val="00F74E8A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  <w15:docId w15:val="{DC325178-9A87-4958-BBF5-F89001657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9B65F-D9D9-434C-83EA-BCEE0455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198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Secretaria Administrativa</cp:lastModifiedBy>
  <cp:revision>15</cp:revision>
  <cp:lastPrinted>2023-12-04T15:24:00Z</cp:lastPrinted>
  <dcterms:created xsi:type="dcterms:W3CDTF">2023-10-04T11:22:00Z</dcterms:created>
  <dcterms:modified xsi:type="dcterms:W3CDTF">2023-12-04T15:26:00Z</dcterms:modified>
</cp:coreProperties>
</file>